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644" w:rsidRDefault="00606644" w:rsidP="00606644">
      <w:pPr>
        <w:jc w:val="center"/>
        <w:rPr>
          <w:rStyle w:val="fontstyle01"/>
        </w:rPr>
      </w:pPr>
      <w:r>
        <w:rPr>
          <w:rStyle w:val="fontstyle01"/>
        </w:rPr>
        <w:t xml:space="preserve">АДМИНИСТРАЦИЯ </w:t>
      </w:r>
      <w:r>
        <w:rPr>
          <w:rStyle w:val="fontstyle01"/>
        </w:rPr>
        <w:t>ДОБРОВОЛЬСКОГО СЕЛЬСКОГО ПОСЕЛЕНИЯ РУССКО-ПОЛЯНСКОГО</w:t>
      </w:r>
      <w:r>
        <w:rPr>
          <w:rStyle w:val="fontstyle01"/>
        </w:rPr>
        <w:t xml:space="preserve"> МУНИЦИПАЛЬНОГО РАЙОНА</w:t>
      </w:r>
      <w:r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>
        <w:rPr>
          <w:rStyle w:val="fontstyle01"/>
        </w:rPr>
        <w:t>ОМСКОЙ ОБЛАСТИ</w:t>
      </w:r>
    </w:p>
    <w:p w:rsidR="00606644" w:rsidRDefault="00606644" w:rsidP="00606644">
      <w:pPr>
        <w:jc w:val="center"/>
        <w:rPr>
          <w:rStyle w:val="fontstyle01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>
        <w:rPr>
          <w:rStyle w:val="fontstyle01"/>
        </w:rPr>
        <w:t>ПОСТАНОВЛЕНИЕ</w:t>
      </w:r>
    </w:p>
    <w:p w:rsidR="00606644" w:rsidRDefault="00606644" w:rsidP="00606644">
      <w:pPr>
        <w:rPr>
          <w:rStyle w:val="fontstyle01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>
        <w:rPr>
          <w:rStyle w:val="fontstyle01"/>
          <w:sz w:val="28"/>
          <w:szCs w:val="28"/>
        </w:rPr>
        <w:t>16 мая 2023 года</w:t>
      </w:r>
      <w:r>
        <w:rPr>
          <w:rStyle w:val="fontstyle01"/>
          <w:sz w:val="28"/>
          <w:szCs w:val="28"/>
        </w:rPr>
        <w:t xml:space="preserve"> </w:t>
      </w:r>
      <w:proofErr w:type="spellStart"/>
      <w:r>
        <w:rPr>
          <w:rStyle w:val="fontstyle01"/>
          <w:sz w:val="28"/>
          <w:szCs w:val="28"/>
        </w:rPr>
        <w:t>года</w:t>
      </w:r>
      <w:proofErr w:type="spellEnd"/>
      <w:r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 xml:space="preserve">                                                                     </w:t>
      </w:r>
      <w:r>
        <w:rPr>
          <w:rStyle w:val="fontstyle01"/>
          <w:sz w:val="28"/>
          <w:szCs w:val="28"/>
        </w:rPr>
        <w:t xml:space="preserve">№ </w:t>
      </w:r>
      <w:r w:rsidR="00113010">
        <w:rPr>
          <w:rStyle w:val="fontstyle01"/>
          <w:sz w:val="28"/>
          <w:szCs w:val="28"/>
        </w:rPr>
        <w:t>40-п</w:t>
      </w:r>
    </w:p>
    <w:p w:rsidR="00606644" w:rsidRDefault="00606644" w:rsidP="00606644">
      <w:pPr>
        <w:jc w:val="center"/>
        <w:rPr>
          <w:rStyle w:val="fontstyle21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 xml:space="preserve">«О внесении изменений в постановлении администрации </w:t>
      </w:r>
      <w:r>
        <w:rPr>
          <w:rStyle w:val="fontstyle21"/>
        </w:rPr>
        <w:t xml:space="preserve">Добровольского сельского поселения Русско-Полянского </w:t>
      </w:r>
      <w:r>
        <w:rPr>
          <w:rStyle w:val="fontstyle21"/>
        </w:rPr>
        <w:t xml:space="preserve">муниципального района Омской области от </w:t>
      </w:r>
      <w:r>
        <w:rPr>
          <w:rStyle w:val="fontstyle21"/>
        </w:rPr>
        <w:t xml:space="preserve">04.06.2012 года </w:t>
      </w:r>
      <w:r>
        <w:rPr>
          <w:rStyle w:val="fontstyle21"/>
        </w:rPr>
        <w:t xml:space="preserve">№ </w:t>
      </w:r>
      <w:r>
        <w:rPr>
          <w:rStyle w:val="fontstyle21"/>
        </w:rPr>
        <w:t>42</w:t>
      </w:r>
      <w:r>
        <w:rPr>
          <w:rStyle w:val="fontstyle21"/>
        </w:rPr>
        <w:t xml:space="preserve"> «О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персональных данных»</w:t>
      </w:r>
    </w:p>
    <w:p w:rsidR="00606644" w:rsidRDefault="00606644" w:rsidP="00606644">
      <w:pPr>
        <w:jc w:val="both"/>
        <w:rPr>
          <w:rStyle w:val="fontstyle21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В соответствии с Приказом </w:t>
      </w:r>
      <w:proofErr w:type="spellStart"/>
      <w:r>
        <w:rPr>
          <w:rStyle w:val="fontstyle21"/>
        </w:rPr>
        <w:t>Роскомнадзора</w:t>
      </w:r>
      <w:proofErr w:type="spellEnd"/>
      <w:r>
        <w:rPr>
          <w:rStyle w:val="fontstyle21"/>
        </w:rPr>
        <w:t xml:space="preserve"> от 28.10.2022 № 179 «Об</w:t>
      </w:r>
      <w:r w:rsidR="00181363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утверждении Требований к подтверждению уничтожения персональных</w:t>
      </w:r>
      <w:r w:rsidR="00181363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данных», руководствуясь Федеральным законом от 06.10.2003 № 131-ФЗ «Об</w:t>
      </w:r>
      <w:r w:rsidR="00181363">
        <w:rPr>
          <w:rStyle w:val="fontstyle21"/>
        </w:rPr>
        <w:t xml:space="preserve"> </w:t>
      </w:r>
      <w:r>
        <w:rPr>
          <w:rStyle w:val="fontstyle21"/>
        </w:rPr>
        <w:t>общих принципах организации местного самоуправления в Российской</w:t>
      </w:r>
      <w:r w:rsidR="00181363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Федерации», Уставом </w:t>
      </w:r>
      <w:r>
        <w:rPr>
          <w:rStyle w:val="fontstyle21"/>
        </w:rPr>
        <w:t>Добровольского сельского</w:t>
      </w:r>
      <w:r>
        <w:rPr>
          <w:rStyle w:val="fontstyle21"/>
        </w:rPr>
        <w:t xml:space="preserve"> поселения, Администрация </w:t>
      </w:r>
      <w:r>
        <w:rPr>
          <w:rStyle w:val="fontstyle21"/>
        </w:rPr>
        <w:t>Добровольского сельского поселения Русско-Полянского</w:t>
      </w:r>
      <w:r w:rsidR="00181363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муниципального района,</w:t>
      </w:r>
    </w:p>
    <w:p w:rsidR="00606644" w:rsidRDefault="00606644" w:rsidP="00606644">
      <w:pPr>
        <w:jc w:val="center"/>
        <w:rPr>
          <w:rStyle w:val="fontstyle01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ПОСТАНОВЛЯЕТ:</w:t>
      </w:r>
    </w:p>
    <w:p w:rsidR="00113010" w:rsidRDefault="00606644" w:rsidP="00872E84">
      <w:pPr>
        <w:ind w:firstLine="426"/>
        <w:jc w:val="both"/>
        <w:rPr>
          <w:rStyle w:val="fontstyle21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3D3260">
        <w:rPr>
          <w:rStyle w:val="fontstyle21"/>
        </w:rPr>
        <w:t xml:space="preserve">      </w:t>
      </w:r>
      <w:r>
        <w:rPr>
          <w:rStyle w:val="fontstyle21"/>
        </w:rPr>
        <w:t xml:space="preserve">Внести в постановление администрации </w:t>
      </w:r>
      <w:r>
        <w:rPr>
          <w:rStyle w:val="fontstyle21"/>
        </w:rPr>
        <w:t xml:space="preserve">Добровольского сельского поселения </w:t>
      </w:r>
      <w:r>
        <w:rPr>
          <w:rStyle w:val="fontstyle21"/>
        </w:rPr>
        <w:t xml:space="preserve"> от </w:t>
      </w:r>
      <w:r>
        <w:rPr>
          <w:rStyle w:val="fontstyle21"/>
        </w:rPr>
        <w:t>04.06.20</w:t>
      </w:r>
      <w:r w:rsidR="00872E84">
        <w:rPr>
          <w:rStyle w:val="fontstyle21"/>
        </w:rPr>
        <w:t>12 года</w:t>
      </w:r>
      <w:r>
        <w:rPr>
          <w:rStyle w:val="fontstyle21"/>
        </w:rPr>
        <w:t xml:space="preserve"> № </w:t>
      </w:r>
      <w:r w:rsidR="00872E84">
        <w:rPr>
          <w:rStyle w:val="fontstyle21"/>
        </w:rPr>
        <w:t>42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«О персональных данных» следующие изменения: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3D3260">
        <w:rPr>
          <w:rStyle w:val="fontstyle21"/>
        </w:rPr>
        <w:t xml:space="preserve">      </w:t>
      </w:r>
      <w:r>
        <w:rPr>
          <w:rStyle w:val="fontstyle21"/>
        </w:rPr>
        <w:t xml:space="preserve">1. Абзац </w:t>
      </w:r>
      <w:r w:rsidR="00872E84">
        <w:rPr>
          <w:rStyle w:val="fontstyle21"/>
        </w:rPr>
        <w:t>2</w:t>
      </w:r>
      <w:r>
        <w:rPr>
          <w:rStyle w:val="fontstyle21"/>
        </w:rPr>
        <w:t xml:space="preserve"> Пункт </w:t>
      </w:r>
      <w:r w:rsidR="00872E84">
        <w:rPr>
          <w:rStyle w:val="fontstyle21"/>
        </w:rPr>
        <w:t>2</w:t>
      </w:r>
      <w:r>
        <w:rPr>
          <w:rStyle w:val="fontstyle21"/>
        </w:rPr>
        <w:t xml:space="preserve"> Постановления администрации</w:t>
      </w:r>
      <w:r w:rsidR="00872E84">
        <w:rPr>
          <w:rFonts w:ascii="TimesNewRomanPSMT" w:hAnsi="TimesNewRomanPSMT"/>
          <w:color w:val="000000"/>
          <w:sz w:val="28"/>
          <w:szCs w:val="28"/>
        </w:rPr>
        <w:t xml:space="preserve"> Добровольского сельского поселения </w:t>
      </w:r>
      <w:r>
        <w:rPr>
          <w:rStyle w:val="fontstyle21"/>
        </w:rPr>
        <w:t xml:space="preserve">от </w:t>
      </w:r>
      <w:r w:rsidR="00872E84">
        <w:rPr>
          <w:rStyle w:val="fontstyle21"/>
        </w:rPr>
        <w:t>04.06.2012 года №42</w:t>
      </w:r>
      <w:r>
        <w:rPr>
          <w:rStyle w:val="fontstyle21"/>
        </w:rPr>
        <w:t xml:space="preserve"> «О персональных данных» </w:t>
      </w:r>
      <w:r w:rsidR="00872E84">
        <w:rPr>
          <w:rStyle w:val="fontstyle21"/>
        </w:rPr>
        <w:t>дополнить следующим содержанием</w:t>
      </w:r>
      <w:r>
        <w:rPr>
          <w:rStyle w:val="fontstyle21"/>
        </w:rPr>
        <w:t>: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3D3260">
        <w:rPr>
          <w:rStyle w:val="fontstyle21"/>
        </w:rPr>
        <w:t xml:space="preserve">      </w:t>
      </w:r>
      <w:r>
        <w:rPr>
          <w:rStyle w:val="fontstyle21"/>
        </w:rPr>
        <w:t>«В случае если обработка персональных данных осуществляется</w:t>
      </w:r>
      <w:r w:rsidR="00872E8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оператором без использования средств автоматизации, документом,</w:t>
      </w:r>
      <w:r w:rsidR="00872E8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подтверждающим уничтожение персональных данных субъектов</w:t>
      </w:r>
      <w:r w:rsidR="00872E8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персональных данных, является акт об уничтожении персональных данных.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3D3260">
        <w:rPr>
          <w:rStyle w:val="fontstyle21"/>
        </w:rPr>
        <w:t xml:space="preserve">      </w:t>
      </w:r>
      <w:r>
        <w:rPr>
          <w:rStyle w:val="fontstyle21"/>
        </w:rPr>
        <w:t>В случае если обработка персональных данных осуществляется</w:t>
      </w:r>
      <w:r w:rsidR="00872E8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оператором с использованием средств автоматизации, документами,</w:t>
      </w:r>
      <w:r w:rsidR="00872E8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подтверждающими уничтожение персональных данных субъектов</w:t>
      </w:r>
      <w:r w:rsidR="00872E8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персональных данных, являются акт об уничтожении персональных данных,</w:t>
      </w:r>
      <w:r w:rsidR="00872E8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соответствующий требованиям, содержащимся в пунктах 3 и 4 настоящих</w:t>
      </w:r>
      <w:r w:rsidR="00872E8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Требований, и выгрузка из журнала регистрации событий в информационной</w:t>
      </w:r>
      <w:r w:rsidR="00872E8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системе персональных данных (далее – выгрузка из журнала).</w:t>
      </w:r>
      <w:r w:rsidR="003D3260">
        <w:rPr>
          <w:rStyle w:val="fontstyle21"/>
        </w:rPr>
        <w:t>»</w:t>
      </w:r>
      <w:bookmarkStart w:id="0" w:name="_GoBack"/>
      <w:bookmarkEnd w:id="0"/>
      <w:r>
        <w:rPr>
          <w:rFonts w:ascii="TimesNewRomanPSMT" w:hAnsi="TimesNewRomanPSMT"/>
          <w:color w:val="000000"/>
          <w:sz w:val="28"/>
          <w:szCs w:val="28"/>
        </w:rPr>
        <w:br/>
      </w:r>
      <w:r w:rsidR="003D3260">
        <w:rPr>
          <w:rStyle w:val="fontstyle21"/>
        </w:rPr>
        <w:lastRenderedPageBreak/>
        <w:t xml:space="preserve">      </w:t>
      </w:r>
      <w:r>
        <w:rPr>
          <w:rStyle w:val="fontstyle21"/>
        </w:rPr>
        <w:t xml:space="preserve">2. Пункт </w:t>
      </w:r>
      <w:r w:rsidR="00872E84">
        <w:rPr>
          <w:rStyle w:val="fontstyle21"/>
        </w:rPr>
        <w:t>13</w:t>
      </w:r>
      <w:r>
        <w:rPr>
          <w:rStyle w:val="fontstyle21"/>
        </w:rPr>
        <w:t xml:space="preserve"> Постановления администрации </w:t>
      </w:r>
      <w:r w:rsidR="00872E84">
        <w:rPr>
          <w:rStyle w:val="fontstyle21"/>
        </w:rPr>
        <w:t>Добровольского сельского поселения</w:t>
      </w:r>
      <w:r>
        <w:rPr>
          <w:rStyle w:val="fontstyle21"/>
        </w:rPr>
        <w:t xml:space="preserve"> от</w:t>
      </w:r>
      <w:r w:rsidR="00872E84">
        <w:rPr>
          <w:rStyle w:val="fontstyle21"/>
        </w:rPr>
        <w:t xml:space="preserve"> 04.06.2012 года</w:t>
      </w:r>
      <w:r>
        <w:rPr>
          <w:rStyle w:val="fontstyle21"/>
        </w:rPr>
        <w:t xml:space="preserve"> № </w:t>
      </w:r>
      <w:r w:rsidR="00872E84">
        <w:rPr>
          <w:rStyle w:val="fontstyle21"/>
        </w:rPr>
        <w:t xml:space="preserve">42 </w:t>
      </w:r>
      <w:r>
        <w:rPr>
          <w:rStyle w:val="fontstyle21"/>
        </w:rPr>
        <w:t xml:space="preserve">«О персональных данных» дополнить абзацем </w:t>
      </w:r>
      <w:r w:rsidR="00872E84">
        <w:rPr>
          <w:rStyle w:val="fontstyle21"/>
        </w:rPr>
        <w:t>2</w:t>
      </w:r>
      <w:r>
        <w:rPr>
          <w:rStyle w:val="fontstyle21"/>
        </w:rPr>
        <w:t xml:space="preserve"> следующего</w:t>
      </w:r>
      <w:r w:rsidR="00872E8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содержания: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872E84">
        <w:rPr>
          <w:rStyle w:val="fontstyle21"/>
        </w:rPr>
        <w:t xml:space="preserve">     </w:t>
      </w:r>
      <w:r>
        <w:rPr>
          <w:rStyle w:val="fontstyle21"/>
        </w:rPr>
        <w:t>«Акт об уничтожении персональных данных должен содержать: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3D3260">
        <w:rPr>
          <w:rStyle w:val="fontstyle21"/>
        </w:rPr>
        <w:t xml:space="preserve">      </w:t>
      </w:r>
      <w:r>
        <w:rPr>
          <w:rStyle w:val="fontstyle21"/>
        </w:rPr>
        <w:t>а) наименование (юридического лица) или фамилию, имя, отчество (при</w:t>
      </w:r>
      <w:r w:rsidR="00872E8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наличии) (физического лица) и адрес оператора;</w:t>
      </w:r>
      <w:r>
        <w:br/>
      </w:r>
      <w:r w:rsidR="003D3260">
        <w:rPr>
          <w:rStyle w:val="fontstyle21"/>
        </w:rPr>
        <w:t xml:space="preserve">      </w:t>
      </w:r>
      <w:r>
        <w:rPr>
          <w:rStyle w:val="fontstyle21"/>
        </w:rPr>
        <w:t>б) наименование (юридического лица) или фамилию, имя, отчество (при</w:t>
      </w:r>
      <w:r w:rsidR="00872E8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наличии) (физического лица), адрес лица (лиц), осуществляющего</w:t>
      </w:r>
      <w:r w:rsidR="00872E8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(осуществляющих) обработку персональных данных субъекта (субъектов)</w:t>
      </w:r>
      <w:r w:rsidR="00872E8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персональных данных по поручению оператора (если обработка была</w:t>
      </w:r>
      <w:r w:rsidR="00872E8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поручена такому (таким) лицу (лицам);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3D3260">
        <w:rPr>
          <w:rStyle w:val="fontstyle21"/>
        </w:rPr>
        <w:t xml:space="preserve">      </w:t>
      </w:r>
      <w:r>
        <w:rPr>
          <w:rStyle w:val="fontstyle21"/>
        </w:rPr>
        <w:t>в) фамилию, имя, отчество (при наличии) субъекта (субъектов) или иную</w:t>
      </w:r>
      <w:r w:rsidR="00872E8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информацию, относящуюся к определенному (определенным) физическому</w:t>
      </w:r>
      <w:r w:rsidR="00872E8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(физическим) лицу (лицам), чьи персональные данные были уничтожены;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3D3260">
        <w:rPr>
          <w:rStyle w:val="fontstyle21"/>
        </w:rPr>
        <w:t xml:space="preserve">      </w:t>
      </w:r>
      <w:r>
        <w:rPr>
          <w:rStyle w:val="fontstyle21"/>
        </w:rPr>
        <w:t>г) фамилию, имя, отчество (при наличии), должность лиц (лица),</w:t>
      </w:r>
      <w:r w:rsidR="00872E8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уничтоживших персональные данные субъекта персональных данных, а также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их (его) подпись;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3D3260">
        <w:rPr>
          <w:rStyle w:val="fontstyle21"/>
        </w:rPr>
        <w:t xml:space="preserve">      </w:t>
      </w:r>
      <w:r>
        <w:rPr>
          <w:rStyle w:val="fontstyle21"/>
        </w:rPr>
        <w:t>д) перечень категорий уничтоженных персональных данных субъекта</w:t>
      </w:r>
      <w:r w:rsidR="00872E8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(субъектов) персональных данных;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3D3260">
        <w:rPr>
          <w:rStyle w:val="fontstyle21"/>
        </w:rPr>
        <w:t xml:space="preserve">      </w:t>
      </w:r>
      <w:r>
        <w:rPr>
          <w:rStyle w:val="fontstyle21"/>
        </w:rPr>
        <w:t>е) наименование уничтоженного материального (материальных)</w:t>
      </w:r>
      <w:r w:rsidR="00872E8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носителя (носителей), содержащего (содержащих) персональные данные</w:t>
      </w:r>
      <w:r w:rsidR="00872E8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субъекта (субъектов) персональных данных, с указанием количества листов в</w:t>
      </w:r>
      <w:r w:rsidR="00872E8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отношении каждого материального носителя (в случае обработки</w:t>
      </w:r>
      <w:r w:rsidR="00872E8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персональных данных без использования средств автоматизации);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3D3260">
        <w:rPr>
          <w:rStyle w:val="fontstyle21"/>
        </w:rPr>
        <w:t xml:space="preserve">      </w:t>
      </w:r>
      <w:r>
        <w:rPr>
          <w:rStyle w:val="fontstyle21"/>
        </w:rPr>
        <w:t>ж) наименование информационной (информационных) системы</w:t>
      </w:r>
      <w:r w:rsidR="00872E8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(систем) персональных данных, из которой (которых) были уничтожены</w:t>
      </w:r>
      <w:r w:rsidR="00872E8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персональные данные субъекта (субъектов) персональных данных (в случае</w:t>
      </w:r>
      <w:r w:rsidR="00872E8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обработки персональных данных с использованием средств автоматизации);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3D3260">
        <w:rPr>
          <w:rStyle w:val="fontstyle21"/>
        </w:rPr>
        <w:t xml:space="preserve">      </w:t>
      </w:r>
      <w:r>
        <w:rPr>
          <w:rStyle w:val="fontstyle21"/>
        </w:rPr>
        <w:t>з) способ уничтожения персональных данных;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3D3260">
        <w:rPr>
          <w:rStyle w:val="fontstyle21"/>
        </w:rPr>
        <w:t xml:space="preserve">      </w:t>
      </w:r>
      <w:r>
        <w:rPr>
          <w:rStyle w:val="fontstyle21"/>
        </w:rPr>
        <w:t>и) причину уничтожения персональных данных;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3D3260">
        <w:rPr>
          <w:rStyle w:val="fontstyle21"/>
        </w:rPr>
        <w:t xml:space="preserve">      </w:t>
      </w:r>
      <w:r>
        <w:rPr>
          <w:rStyle w:val="fontstyle21"/>
        </w:rPr>
        <w:t>к) дату уничтожения персональных данных субъекта (субъектов)</w:t>
      </w:r>
      <w:r w:rsidR="00872E8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персональных данных.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872E84">
        <w:rPr>
          <w:rStyle w:val="fontstyle21"/>
        </w:rPr>
        <w:t xml:space="preserve">      </w:t>
      </w:r>
      <w:r>
        <w:rPr>
          <w:rStyle w:val="fontstyle21"/>
        </w:rPr>
        <w:t>Выгрузка из журнала должна содержать: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3D3260">
        <w:rPr>
          <w:rStyle w:val="fontstyle21"/>
        </w:rPr>
        <w:t xml:space="preserve">      </w:t>
      </w:r>
      <w:r>
        <w:rPr>
          <w:rStyle w:val="fontstyle21"/>
        </w:rPr>
        <w:t>а) фамилию, имя, отчество (при наличии) субъекта (субъектов) или иную</w:t>
      </w:r>
      <w:r w:rsidR="00872E8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информацию, относящуюся к определенному (определенным) физическому</w:t>
      </w:r>
      <w:r w:rsidR="00872E8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(физическим) лицу (лицам), чьи персональные данные были уничтожены;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3D3260">
        <w:rPr>
          <w:rStyle w:val="fontstyle21"/>
        </w:rPr>
        <w:t xml:space="preserve">      </w:t>
      </w:r>
      <w:r>
        <w:rPr>
          <w:rStyle w:val="fontstyle21"/>
        </w:rPr>
        <w:t>б) перечень категорий уничтоженных персональных данных субъекта</w:t>
      </w:r>
      <w:r w:rsidR="00872E8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(субъектов) персональных данных;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3D3260">
        <w:rPr>
          <w:rStyle w:val="fontstyle21"/>
        </w:rPr>
        <w:t xml:space="preserve">      </w:t>
      </w:r>
      <w:r>
        <w:rPr>
          <w:rStyle w:val="fontstyle21"/>
        </w:rPr>
        <w:t>в) наименование информационной системы персональных данных, из</w:t>
      </w:r>
      <w:r w:rsidR="00872E8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которой были уничтожены персональные данные субъекта (субъектов)</w:t>
      </w:r>
      <w:r w:rsidR="00872E8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персональных данных;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3D3260">
        <w:rPr>
          <w:rStyle w:val="fontstyle21"/>
        </w:rPr>
        <w:t xml:space="preserve">      </w:t>
      </w:r>
      <w:r>
        <w:rPr>
          <w:rStyle w:val="fontstyle21"/>
        </w:rPr>
        <w:t>г) причину уничтожения персональных данных;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3D3260">
        <w:rPr>
          <w:rStyle w:val="fontstyle21"/>
        </w:rPr>
        <w:lastRenderedPageBreak/>
        <w:t xml:space="preserve">      </w:t>
      </w:r>
      <w:r>
        <w:rPr>
          <w:rStyle w:val="fontstyle21"/>
        </w:rPr>
        <w:t>д) дату уничтожения персональных данных субъекта (субъектов)</w:t>
      </w:r>
      <w:r w:rsidR="00872E8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персональных данных.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872E84">
        <w:rPr>
          <w:rStyle w:val="fontstyle21"/>
        </w:rPr>
        <w:t xml:space="preserve">     </w:t>
      </w:r>
      <w:r>
        <w:rPr>
          <w:rStyle w:val="fontstyle21"/>
        </w:rPr>
        <w:t>В случае если обработка персональных данных осуществляется</w:t>
      </w:r>
      <w:r w:rsidR="00872E8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оператором одновременно с использованием средств автоматизации и без</w:t>
      </w:r>
      <w:r w:rsidR="00872E8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использования средств автоматизации, документами, подтверждающими</w:t>
      </w:r>
      <w:r w:rsidR="00872E8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уничтожение персональных данных субъектов персональных данных,</w:t>
      </w:r>
      <w:r w:rsidR="00872E8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являются акт об уничтожении персональных данных и выгрузка из журнала.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872E84">
        <w:rPr>
          <w:rStyle w:val="fontstyle21"/>
        </w:rPr>
        <w:t xml:space="preserve">     </w:t>
      </w:r>
      <w:r>
        <w:rPr>
          <w:rStyle w:val="fontstyle21"/>
        </w:rPr>
        <w:t>Акт об уничтожении персональных данных и выгрузка из журнала</w:t>
      </w:r>
      <w:r w:rsidR="00872E84">
        <w:t xml:space="preserve"> </w:t>
      </w:r>
      <w:r>
        <w:rPr>
          <w:rStyle w:val="fontstyle21"/>
        </w:rPr>
        <w:t>подлежат хранению в течение 3 лет с момента уничтожения персональных</w:t>
      </w:r>
      <w:r w:rsidR="00872E8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данных.».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3D3260">
        <w:rPr>
          <w:rStyle w:val="fontstyle21"/>
        </w:rPr>
        <w:t xml:space="preserve">      </w:t>
      </w:r>
      <w:r>
        <w:rPr>
          <w:rStyle w:val="fontstyle21"/>
        </w:rPr>
        <w:t>3. Настоящее постановление опубликовать (обнародовать)</w:t>
      </w:r>
      <w:r w:rsidR="00872E84">
        <w:rPr>
          <w:rStyle w:val="fontstyle21"/>
        </w:rPr>
        <w:t xml:space="preserve"> на официальном сайте Добровольского сельского поселения</w:t>
      </w:r>
      <w:r w:rsidR="00113010">
        <w:rPr>
          <w:rStyle w:val="fontstyle21"/>
        </w:rPr>
        <w:t xml:space="preserve"> </w:t>
      </w:r>
      <w:r w:rsidR="00113010" w:rsidRPr="00113010">
        <w:rPr>
          <w:rStyle w:val="fontstyle21"/>
          <w:rFonts w:ascii="Times New Roman" w:hAnsi="Times New Roman" w:cs="Times New Roman"/>
        </w:rPr>
        <w:t xml:space="preserve">и </w:t>
      </w:r>
      <w:r w:rsidR="00113010" w:rsidRPr="0011301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113010" w:rsidRPr="00113010">
        <w:rPr>
          <w:rFonts w:ascii="Times New Roman" w:hAnsi="Times New Roman" w:cs="Times New Roman"/>
          <w:sz w:val="28"/>
          <w:szCs w:val="28"/>
        </w:rPr>
        <w:t>периодическом печатном издании «Официальный бюллетень органов местного самоуправления Добровольского сельского поселения Русско-Полянского  муниципального района Омской области</w:t>
      </w:r>
      <w:r>
        <w:rPr>
          <w:rStyle w:val="fontstyle21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3D3260">
        <w:rPr>
          <w:rStyle w:val="fontstyle21"/>
        </w:rPr>
        <w:t xml:space="preserve">      </w:t>
      </w:r>
      <w:r>
        <w:rPr>
          <w:rStyle w:val="fontstyle21"/>
        </w:rPr>
        <w:t xml:space="preserve">4. Настоящее постановление вступает в силу с </w:t>
      </w:r>
      <w:r w:rsidR="00113010">
        <w:rPr>
          <w:rStyle w:val="fontstyle21"/>
        </w:rPr>
        <w:t>момента его опубликования (обнародования)</w:t>
      </w:r>
      <w:r>
        <w:rPr>
          <w:rStyle w:val="fontstyle21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113010" w:rsidRDefault="00113010" w:rsidP="00872E84">
      <w:pPr>
        <w:ind w:firstLine="426"/>
        <w:jc w:val="both"/>
        <w:rPr>
          <w:rStyle w:val="fontstyle21"/>
        </w:rPr>
      </w:pPr>
    </w:p>
    <w:p w:rsidR="00113010" w:rsidRDefault="00606644" w:rsidP="00113010">
      <w:pPr>
        <w:spacing w:after="0"/>
        <w:jc w:val="both"/>
        <w:rPr>
          <w:rStyle w:val="fontstyle21"/>
        </w:rPr>
      </w:pPr>
      <w:r>
        <w:rPr>
          <w:rStyle w:val="fontstyle21"/>
        </w:rPr>
        <w:t xml:space="preserve">Глава </w:t>
      </w:r>
      <w:r w:rsidR="00113010">
        <w:rPr>
          <w:rStyle w:val="fontstyle21"/>
        </w:rPr>
        <w:t xml:space="preserve">Добровольского </w:t>
      </w:r>
    </w:p>
    <w:p w:rsidR="00B97DBE" w:rsidRDefault="00113010" w:rsidP="00113010">
      <w:pPr>
        <w:jc w:val="both"/>
      </w:pPr>
      <w:r>
        <w:rPr>
          <w:rStyle w:val="fontstyle21"/>
        </w:rPr>
        <w:t xml:space="preserve">сельского поселения                                                              </w:t>
      </w:r>
      <w:proofErr w:type="spellStart"/>
      <w:r>
        <w:rPr>
          <w:rStyle w:val="fontstyle21"/>
        </w:rPr>
        <w:t>Н.М.Харченко</w:t>
      </w:r>
      <w:proofErr w:type="spellEnd"/>
    </w:p>
    <w:sectPr w:rsidR="00B97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44"/>
    <w:rsid w:val="00113010"/>
    <w:rsid w:val="00181363"/>
    <w:rsid w:val="003D3260"/>
    <w:rsid w:val="00606644"/>
    <w:rsid w:val="00872E84"/>
    <w:rsid w:val="00B9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75E6"/>
  <w15:chartTrackingRefBased/>
  <w15:docId w15:val="{DFDB9F0F-AAA2-4B18-AAE2-E5D0150F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06644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60664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</dc:creator>
  <cp:keywords/>
  <dc:description/>
  <cp:lastModifiedBy>buch</cp:lastModifiedBy>
  <cp:revision>3</cp:revision>
  <dcterms:created xsi:type="dcterms:W3CDTF">2023-05-17T02:59:00Z</dcterms:created>
  <dcterms:modified xsi:type="dcterms:W3CDTF">2023-05-17T03:35:00Z</dcterms:modified>
</cp:coreProperties>
</file>